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106A" w14:textId="5776F804" w:rsidR="0056308C" w:rsidRDefault="00745478" w:rsidP="003110E1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Taneční konzervatoř Brno, příspěvková organizace Nejedlého 375/3 </w:t>
      </w:r>
    </w:p>
    <w:p w14:paraId="6C4D733E" w14:textId="77777777" w:rsidR="0056308C" w:rsidRDefault="0074547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638 00 Brno </w:t>
      </w:r>
    </w:p>
    <w:p w14:paraId="724B0F53" w14:textId="77777777" w:rsidR="0056308C" w:rsidRDefault="0074547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IČO: 00567566 </w:t>
      </w:r>
    </w:p>
    <w:p w14:paraId="4497E275" w14:textId="77777777" w:rsidR="0056308C" w:rsidRDefault="0074547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TEL: 548 520 828 </w:t>
      </w:r>
    </w:p>
    <w:p w14:paraId="11D76D5C" w14:textId="77777777" w:rsidR="0056308C" w:rsidRDefault="00745478">
      <w:pPr>
        <w:spacing w:after="57"/>
        <w:ind w:left="-29" w:right="-74"/>
      </w:pPr>
      <w:r>
        <w:rPr>
          <w:noProof/>
        </w:rPr>
        <mc:AlternateContent>
          <mc:Choice Requires="wpg">
            <w:drawing>
              <wp:inline distT="0" distB="0" distL="0" distR="0" wp14:anchorId="473B1C40" wp14:editId="41B7AD6C">
                <wp:extent cx="5798566" cy="9144"/>
                <wp:effectExtent l="0" t="0" r="0" b="0"/>
                <wp:docPr id="1850" name="Group 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9144"/>
                          <a:chOff x="0" y="0"/>
                          <a:chExt cx="5798566" cy="9144"/>
                        </a:xfrm>
                      </wpg:grpSpPr>
                      <wps:wsp>
                        <wps:cNvPr id="2206" name="Shape 2206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0" style="width:456.58pt;height:0.719971pt;mso-position-horizontal-relative:char;mso-position-vertical-relative:line" coordsize="57985,91">
                <v:shape id="Shape 2207" style="position:absolute;width:57985;height:91;left:0;top:0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8B2782" w14:textId="026BEFA0" w:rsidR="0056308C" w:rsidRDefault="007454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Informace o školním stravování od 1. </w:t>
      </w:r>
      <w:r w:rsidR="003110E1">
        <w:rPr>
          <w:rFonts w:ascii="Times New Roman" w:eastAsia="Times New Roman" w:hAnsi="Times New Roman" w:cs="Times New Roman"/>
          <w:b/>
          <w:sz w:val="28"/>
          <w:u w:val="single" w:color="000000"/>
        </w:rPr>
        <w:t>5. 2022</w:t>
      </w:r>
    </w:p>
    <w:p w14:paraId="45776BD6" w14:textId="77777777" w:rsidR="0056308C" w:rsidRDefault="00745478">
      <w:pPr>
        <w:spacing w:after="9" w:line="268" w:lineRule="auto"/>
        <w:ind w:left="-5" w:right="34" w:hanging="10"/>
      </w:pPr>
      <w:r>
        <w:rPr>
          <w:rFonts w:ascii="Times New Roman" w:eastAsia="Times New Roman" w:hAnsi="Times New Roman" w:cs="Times New Roman"/>
          <w:b/>
        </w:rPr>
        <w:t>Odhlašování stravy: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170C0C5" w14:textId="3F965578" w:rsidR="0056308C" w:rsidRDefault="00745478">
      <w:pPr>
        <w:spacing w:after="8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Odhlašování stravy musí být provedeno do </w:t>
      </w:r>
      <w:r w:rsidR="003110E1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.00 hod. předešlého dne</w:t>
      </w:r>
      <w:r w:rsidR="003110E1">
        <w:rPr>
          <w:rFonts w:ascii="Times New Roman" w:eastAsia="Times New Roman" w:hAnsi="Times New Roman" w:cs="Times New Roman"/>
        </w:rPr>
        <w:t xml:space="preserve"> na internetu na strava.cz nebo</w:t>
      </w:r>
      <w:r>
        <w:rPr>
          <w:rFonts w:ascii="Times New Roman" w:eastAsia="Times New Roman" w:hAnsi="Times New Roman" w:cs="Times New Roman"/>
        </w:rPr>
        <w:t xml:space="preserve"> telefonicky na č. </w:t>
      </w:r>
      <w:r>
        <w:rPr>
          <w:rFonts w:ascii="Times New Roman" w:eastAsia="Times New Roman" w:hAnsi="Times New Roman" w:cs="Times New Roman"/>
          <w:b/>
          <w:u w:val="single" w:color="000000"/>
        </w:rPr>
        <w:t>548 520 828 nebo osobně v kanceláři vedoucí školní kuchyně.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9FF8BE" w14:textId="77777777" w:rsidR="0056308C" w:rsidRDefault="00745478">
      <w:pPr>
        <w:spacing w:after="8" w:line="270" w:lineRule="auto"/>
        <w:ind w:left="-5" w:hanging="10"/>
      </w:pPr>
      <w:r>
        <w:rPr>
          <w:rFonts w:ascii="Times New Roman" w:eastAsia="Times New Roman" w:hAnsi="Times New Roman" w:cs="Times New Roman"/>
        </w:rPr>
        <w:t>Prv</w:t>
      </w:r>
      <w:r>
        <w:rPr>
          <w:rFonts w:ascii="Times New Roman" w:eastAsia="Times New Roman" w:hAnsi="Times New Roman" w:cs="Times New Roman"/>
        </w:rPr>
        <w:t xml:space="preserve">ní den nemoci je možné si oběd vyzvednout. </w:t>
      </w:r>
    </w:p>
    <w:p w14:paraId="6D166D2F" w14:textId="77777777" w:rsidR="0056308C" w:rsidRDefault="00745478">
      <w:pPr>
        <w:spacing w:after="8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Obědy do jídlonosičů se vydávají v době od 11.30 hod do 11.45 hod.  </w:t>
      </w:r>
    </w:p>
    <w:p w14:paraId="10678DF3" w14:textId="77777777" w:rsidR="0056308C" w:rsidRDefault="00745478">
      <w:pPr>
        <w:spacing w:after="8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Dle vyhlášky MŠMT ČR č.107/2005 Sb., o školním stravování ve znění pozdějších předpisů </w:t>
      </w:r>
      <w:r>
        <w:rPr>
          <w:rFonts w:ascii="Times New Roman" w:eastAsia="Times New Roman" w:hAnsi="Times New Roman" w:cs="Times New Roman"/>
          <w:b/>
        </w:rPr>
        <w:t xml:space="preserve">školní jídelna zabezpečuje hmotnou péči o žáky pouze po </w:t>
      </w:r>
      <w:r>
        <w:rPr>
          <w:rFonts w:ascii="Times New Roman" w:eastAsia="Times New Roman" w:hAnsi="Times New Roman" w:cs="Times New Roman"/>
          <w:b/>
        </w:rPr>
        <w:t xml:space="preserve">dobu jejich pobytu ve škole. </w:t>
      </w:r>
      <w:r>
        <w:rPr>
          <w:rFonts w:ascii="Times New Roman" w:eastAsia="Times New Roman" w:hAnsi="Times New Roman" w:cs="Times New Roman"/>
        </w:rPr>
        <w:t xml:space="preserve">Dle vyhlášky 107/2005 jsou žáci rozděleni do věkových skupin: </w:t>
      </w:r>
    </w:p>
    <w:p w14:paraId="6FBD7014" w14:textId="77777777" w:rsidR="0056308C" w:rsidRDefault="00745478">
      <w:pPr>
        <w:spacing w:after="8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Věkem žáka se rozumí věk, který dosáhne v průběhu školního roku (v období od 1.září do 31.srpna následujícího školního roku). </w:t>
      </w:r>
    </w:p>
    <w:p w14:paraId="51819012" w14:textId="34611D50" w:rsidR="0056308C" w:rsidRDefault="00745478">
      <w:pPr>
        <w:tabs>
          <w:tab w:val="center" w:pos="3541"/>
          <w:tab w:val="center" w:pos="5631"/>
        </w:tabs>
        <w:spacing w:after="8" w:line="270" w:lineRule="auto"/>
        <w:ind w:left="-15"/>
      </w:pPr>
      <w:r>
        <w:rPr>
          <w:rFonts w:ascii="Times New Roman" w:eastAsia="Times New Roman" w:hAnsi="Times New Roman" w:cs="Times New Roman"/>
        </w:rPr>
        <w:t xml:space="preserve">11-14 let          platba (oběd) </w:t>
      </w:r>
      <w:r w:rsidR="003110E1"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>,-</w:t>
      </w:r>
      <w:r>
        <w:rPr>
          <w:rFonts w:ascii="Times New Roman" w:eastAsia="Times New Roman" w:hAnsi="Times New Roman" w:cs="Times New Roman"/>
        </w:rPr>
        <w:t xml:space="preserve"> Kč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celodenní stravování     </w:t>
      </w:r>
      <w:r w:rsidR="00A278FD">
        <w:rPr>
          <w:rFonts w:ascii="Times New Roman" w:eastAsia="Times New Roman" w:hAnsi="Times New Roman" w:cs="Times New Roman"/>
        </w:rPr>
        <w:t>119</w:t>
      </w:r>
      <w:r>
        <w:rPr>
          <w:rFonts w:ascii="Times New Roman" w:eastAsia="Times New Roman" w:hAnsi="Times New Roman" w:cs="Times New Roman"/>
        </w:rPr>
        <w:t xml:space="preserve">,- Kč </w:t>
      </w:r>
    </w:p>
    <w:p w14:paraId="7280F673" w14:textId="683A1271" w:rsidR="0056308C" w:rsidRDefault="00745478">
      <w:pPr>
        <w:tabs>
          <w:tab w:val="center" w:pos="3541"/>
          <w:tab w:val="center" w:pos="5631"/>
        </w:tabs>
        <w:spacing w:after="8" w:line="270" w:lineRule="auto"/>
        <w:ind w:left="-15"/>
      </w:pPr>
      <w:r>
        <w:rPr>
          <w:rFonts w:ascii="Times New Roman" w:eastAsia="Times New Roman" w:hAnsi="Times New Roman" w:cs="Times New Roman"/>
        </w:rPr>
        <w:t xml:space="preserve">15-a více let    platba (oběd) </w:t>
      </w:r>
      <w:r w:rsidR="003110E1"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</w:rPr>
        <w:t xml:space="preserve">,- Kč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celodenní stravování   </w:t>
      </w:r>
      <w:r w:rsidR="00A278FD">
        <w:rPr>
          <w:rFonts w:ascii="Times New Roman" w:eastAsia="Times New Roman" w:hAnsi="Times New Roman" w:cs="Times New Roman"/>
        </w:rPr>
        <w:t xml:space="preserve">  140</w:t>
      </w:r>
      <w:r>
        <w:rPr>
          <w:rFonts w:ascii="Times New Roman" w:eastAsia="Times New Roman" w:hAnsi="Times New Roman" w:cs="Times New Roman"/>
        </w:rPr>
        <w:t xml:space="preserve">,- Kč </w:t>
      </w:r>
    </w:p>
    <w:p w14:paraId="587B99E7" w14:textId="77777777" w:rsidR="0056308C" w:rsidRDefault="00745478">
      <w:pPr>
        <w:spacing w:after="9" w:line="268" w:lineRule="auto"/>
        <w:ind w:left="-5" w:right="34" w:hanging="10"/>
      </w:pPr>
      <w:r>
        <w:rPr>
          <w:rFonts w:ascii="Times New Roman" w:eastAsia="Times New Roman" w:hAnsi="Times New Roman" w:cs="Times New Roman"/>
          <w:b/>
        </w:rPr>
        <w:t xml:space="preserve">Každý student ubytovaný v domově mládeže má povinnost pravidelně odebírat stravu </w:t>
      </w:r>
    </w:p>
    <w:p w14:paraId="6A9317CC" w14:textId="08F0C8B0" w:rsidR="0056308C" w:rsidRDefault="00745478" w:rsidP="00A278FD">
      <w:pPr>
        <w:spacing w:after="9" w:line="268" w:lineRule="auto"/>
        <w:ind w:left="-5" w:right="34" w:hanging="10"/>
      </w:pPr>
      <w:r>
        <w:rPr>
          <w:rFonts w:ascii="Times New Roman" w:eastAsia="Times New Roman" w:hAnsi="Times New Roman" w:cs="Times New Roman"/>
          <w:b/>
        </w:rPr>
        <w:t>(minimální množství za měsíc se rovná výši měsíčního minim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</w:rPr>
        <w:t xml:space="preserve">). </w:t>
      </w:r>
    </w:p>
    <w:p w14:paraId="2804D915" w14:textId="77777777" w:rsidR="0056308C" w:rsidRDefault="00745478">
      <w:pPr>
        <w:spacing w:after="11"/>
      </w:pPr>
      <w:r>
        <w:rPr>
          <w:rFonts w:ascii="Times New Roman" w:eastAsia="Times New Roman" w:hAnsi="Times New Roman" w:cs="Times New Roman"/>
          <w:b/>
          <w:u w:val="single" w:color="000000"/>
        </w:rPr>
        <w:t>Důležité upozornění!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D08CAA7" w14:textId="77777777" w:rsidR="0056308C" w:rsidRDefault="00745478">
      <w:pPr>
        <w:spacing w:after="8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Podle vyhlášky č.107/2005 Sb. je možné odebírat dotovanou stravu pouze v případě, že je dítě přítomno na výuce. </w:t>
      </w:r>
      <w:r>
        <w:rPr>
          <w:rFonts w:ascii="Times New Roman" w:eastAsia="Times New Roman" w:hAnsi="Times New Roman" w:cs="Times New Roman"/>
          <w:b/>
          <w:u w:val="single" w:color="000000"/>
        </w:rPr>
        <w:t>V případě nemoci je povinností rodičů stravování odhlásit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F5D9B3D" w14:textId="77777777" w:rsidR="00745478" w:rsidRDefault="00745478">
      <w:pPr>
        <w:spacing w:after="8" w:line="27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Pokud tak neučiní, </w:t>
      </w:r>
      <w:r>
        <w:rPr>
          <w:rFonts w:ascii="Times New Roman" w:eastAsia="Times New Roman" w:hAnsi="Times New Roman" w:cs="Times New Roman"/>
          <w:b/>
        </w:rPr>
        <w:t xml:space="preserve">musí uhradit plnou cenu stravného </w:t>
      </w:r>
      <w:r>
        <w:rPr>
          <w:rFonts w:ascii="Times New Roman" w:eastAsia="Times New Roman" w:hAnsi="Times New Roman" w:cs="Times New Roman"/>
        </w:rPr>
        <w:t xml:space="preserve">od 2. dne nepřítomnosti žáka ve škole </w:t>
      </w:r>
    </w:p>
    <w:p w14:paraId="35534235" w14:textId="40D1F764" w:rsidR="0056308C" w:rsidRDefault="00745478">
      <w:pPr>
        <w:spacing w:after="8" w:line="270" w:lineRule="auto"/>
        <w:ind w:left="-5" w:hanging="10"/>
      </w:pPr>
      <w:r>
        <w:rPr>
          <w:rFonts w:ascii="Times New Roman" w:eastAsia="Times New Roman" w:hAnsi="Times New Roman" w:cs="Times New Roman"/>
        </w:rPr>
        <w:t>a to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 xml:space="preserve">v případě, že stravu z nejrůznějších důvodů </w:t>
      </w:r>
      <w:r>
        <w:rPr>
          <w:rFonts w:ascii="Times New Roman" w:eastAsia="Times New Roman" w:hAnsi="Times New Roman" w:cs="Times New Roman"/>
          <w:b/>
        </w:rPr>
        <w:t xml:space="preserve">neodebere. </w:t>
      </w:r>
    </w:p>
    <w:p w14:paraId="561FC76A" w14:textId="61DEA7E0" w:rsidR="0056308C" w:rsidRDefault="00745478">
      <w:pPr>
        <w:spacing w:after="9" w:line="268" w:lineRule="auto"/>
        <w:ind w:left="-5" w:right="34" w:hanging="10"/>
      </w:pPr>
      <w:r>
        <w:rPr>
          <w:rFonts w:ascii="Times New Roman" w:eastAsia="Times New Roman" w:hAnsi="Times New Roman" w:cs="Times New Roman"/>
          <w:b/>
        </w:rPr>
        <w:t xml:space="preserve">Dotace (mzdové a věcné náklady) na jeden oběd ve výši </w:t>
      </w:r>
      <w:r w:rsidR="00442BAA">
        <w:rPr>
          <w:rFonts w:ascii="Times New Roman" w:eastAsia="Times New Roman" w:hAnsi="Times New Roman" w:cs="Times New Roman"/>
          <w:b/>
        </w:rPr>
        <w:t>47</w:t>
      </w:r>
      <w:r>
        <w:rPr>
          <w:rFonts w:ascii="Times New Roman" w:eastAsia="Times New Roman" w:hAnsi="Times New Roman" w:cs="Times New Roman"/>
          <w:b/>
        </w:rPr>
        <w:t xml:space="preserve">,- </w:t>
      </w:r>
      <w:r w:rsidR="00442BAA">
        <w:rPr>
          <w:rFonts w:ascii="Times New Roman" w:eastAsia="Times New Roman" w:hAnsi="Times New Roman" w:cs="Times New Roman"/>
          <w:b/>
        </w:rPr>
        <w:t>Kč</w:t>
      </w:r>
      <w:r>
        <w:rPr>
          <w:rFonts w:ascii="Times New Roman" w:eastAsia="Times New Roman" w:hAnsi="Times New Roman" w:cs="Times New Roman"/>
          <w:b/>
        </w:rPr>
        <w:t xml:space="preserve"> bude účtována v následujícím měsíci. </w:t>
      </w:r>
    </w:p>
    <w:p w14:paraId="1C321762" w14:textId="77777777" w:rsidR="0056308C" w:rsidRDefault="00745478">
      <w:pPr>
        <w:spacing w:after="9" w:line="268" w:lineRule="auto"/>
        <w:ind w:left="-5" w:right="34" w:hanging="10"/>
      </w:pPr>
      <w:r>
        <w:rPr>
          <w:rFonts w:ascii="Times New Roman" w:eastAsia="Times New Roman" w:hAnsi="Times New Roman" w:cs="Times New Roman"/>
          <w:b/>
        </w:rPr>
        <w:t>V době prázdnin a ře</w:t>
      </w:r>
      <w:r>
        <w:rPr>
          <w:rFonts w:ascii="Times New Roman" w:eastAsia="Times New Roman" w:hAnsi="Times New Roman" w:cs="Times New Roman"/>
          <w:b/>
        </w:rPr>
        <w:t xml:space="preserve">ditelského volna školní jídelna nevaří. </w:t>
      </w:r>
    </w:p>
    <w:p w14:paraId="6F118FEF" w14:textId="77777777" w:rsidR="00745478" w:rsidRDefault="00745478">
      <w:pPr>
        <w:spacing w:after="9" w:line="268" w:lineRule="auto"/>
        <w:ind w:left="-5" w:right="34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Výdej obědů je prováděn použitím čipů za úplatu. Při ztrátě je nutné zakoupit nový. Cena čipu je </w:t>
      </w:r>
      <w:r>
        <w:rPr>
          <w:rFonts w:ascii="Times New Roman" w:eastAsia="Times New Roman" w:hAnsi="Times New Roman" w:cs="Times New Roman"/>
          <w:b/>
        </w:rPr>
        <w:t>1</w:t>
      </w:r>
      <w:r w:rsidR="00442BAA">
        <w:rPr>
          <w:rFonts w:ascii="Times New Roman" w:eastAsia="Times New Roman" w:hAnsi="Times New Roman" w:cs="Times New Roman"/>
          <w:b/>
        </w:rPr>
        <w:t>21</w:t>
      </w:r>
      <w:r>
        <w:rPr>
          <w:rFonts w:ascii="Times New Roman" w:eastAsia="Times New Roman" w:hAnsi="Times New Roman" w:cs="Times New Roman"/>
          <w:b/>
        </w:rPr>
        <w:t>,- Kč. ČIPY SE PLATÍ POUZE V HOTOVOSTI U VEDOUCÍ ŠKOLNÍ KUCHYNĚ.</w:t>
      </w:r>
    </w:p>
    <w:p w14:paraId="48B7D754" w14:textId="3E842879" w:rsidR="0056308C" w:rsidRDefault="00745478">
      <w:pPr>
        <w:spacing w:after="9" w:line="268" w:lineRule="auto"/>
        <w:ind w:left="-5" w:right="34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Způsoby platby: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FCC8B5B" w14:textId="77777777" w:rsidR="0056308C" w:rsidRDefault="00745478">
      <w:pPr>
        <w:spacing w:after="8" w:line="270" w:lineRule="auto"/>
        <w:ind w:left="370" w:hanging="10"/>
      </w:pPr>
      <w:r>
        <w:rPr>
          <w:rFonts w:ascii="Times New Roman" w:eastAsia="Times New Roman" w:hAnsi="Times New Roman" w:cs="Times New Roman"/>
          <w:b/>
          <w:color w:val="FF0000"/>
        </w:rPr>
        <w:t>Inkasním příkazem</w:t>
      </w:r>
      <w:r>
        <w:rPr>
          <w:rFonts w:ascii="Times New Roman" w:eastAsia="Times New Roman" w:hAnsi="Times New Roman" w:cs="Times New Roman"/>
        </w:rPr>
        <w:t xml:space="preserve"> je nutné zřídit povolení k inkasu u vaší banky (přímo v bance nebo sami přes </w:t>
      </w:r>
      <w:r>
        <w:rPr>
          <w:rFonts w:ascii="Times New Roman" w:eastAsia="Times New Roman" w:hAnsi="Times New Roman" w:cs="Times New Roman"/>
        </w:rPr>
        <w:t xml:space="preserve">internet-banku) číslo účtu školy-  </w:t>
      </w:r>
      <w:r>
        <w:rPr>
          <w:rFonts w:ascii="Times New Roman" w:eastAsia="Times New Roman" w:hAnsi="Times New Roman" w:cs="Times New Roman"/>
          <w:b/>
        </w:rPr>
        <w:t xml:space="preserve">10006-1000103514/0600   </w:t>
      </w:r>
    </w:p>
    <w:p w14:paraId="750AF3BA" w14:textId="77777777" w:rsidR="0056308C" w:rsidRDefault="00745478">
      <w:pPr>
        <w:spacing w:after="19"/>
        <w:ind w:right="32"/>
        <w:jc w:val="right"/>
      </w:pPr>
      <w:r>
        <w:rPr>
          <w:rFonts w:ascii="Times New Roman" w:eastAsia="Times New Roman" w:hAnsi="Times New Roman" w:cs="Times New Roman"/>
          <w:b/>
          <w:color w:val="FF0000"/>
        </w:rPr>
        <w:t>Trvalý příkaz</w:t>
      </w:r>
      <w:r>
        <w:rPr>
          <w:rFonts w:ascii="Times New Roman" w:eastAsia="Times New Roman" w:hAnsi="Times New Roman" w:cs="Times New Roman"/>
          <w:b/>
        </w:rPr>
        <w:t xml:space="preserve">. U trvalého příkazu je nutné zadat variab.symbol dítěte a datum splatnosti do </w:t>
      </w:r>
    </w:p>
    <w:p w14:paraId="40352653" w14:textId="49273880" w:rsidR="0056308C" w:rsidRDefault="00745478">
      <w:pPr>
        <w:spacing w:after="9" w:line="268" w:lineRule="auto"/>
        <w:ind w:left="370" w:right="34" w:hanging="10"/>
      </w:pPr>
      <w:r>
        <w:rPr>
          <w:rFonts w:ascii="Times New Roman" w:eastAsia="Times New Roman" w:hAnsi="Times New Roman" w:cs="Times New Roman"/>
          <w:b/>
        </w:rPr>
        <w:t xml:space="preserve">13.v měsíci. Částka u celodenních dětí </w:t>
      </w:r>
      <w:r w:rsidR="00442BAA">
        <w:rPr>
          <w:rFonts w:ascii="Times New Roman" w:eastAsia="Times New Roman" w:hAnsi="Times New Roman" w:cs="Times New Roman"/>
          <w:b/>
        </w:rPr>
        <w:t>je cca 2618</w:t>
      </w:r>
      <w:r>
        <w:rPr>
          <w:rFonts w:ascii="Times New Roman" w:eastAsia="Times New Roman" w:hAnsi="Times New Roman" w:cs="Times New Roman"/>
          <w:b/>
        </w:rPr>
        <w:t>,-</w:t>
      </w:r>
      <w:r w:rsidR="00442BAA">
        <w:rPr>
          <w:rFonts w:ascii="Times New Roman" w:eastAsia="Times New Roman" w:hAnsi="Times New Roman" w:cs="Times New Roman"/>
          <w:b/>
        </w:rPr>
        <w:t xml:space="preserve"> a 3080,- Kč dle kategorie</w:t>
      </w:r>
      <w:r>
        <w:rPr>
          <w:rFonts w:ascii="Times New Roman" w:eastAsia="Times New Roman" w:hAnsi="Times New Roman" w:cs="Times New Roman"/>
          <w:b/>
        </w:rPr>
        <w:t xml:space="preserve"> a ostatn</w:t>
      </w:r>
      <w:r w:rsidR="00442BAA">
        <w:rPr>
          <w:rFonts w:ascii="Times New Roman" w:eastAsia="Times New Roman" w:hAnsi="Times New Roman" w:cs="Times New Roman"/>
          <w:b/>
        </w:rPr>
        <w:t>í co mají pouze obědy je cena cca 900,- a 1000,- Kč dle kategorie.</w:t>
      </w:r>
    </w:p>
    <w:p w14:paraId="520C0C74" w14:textId="0CD2A2F4" w:rsidR="0056308C" w:rsidRDefault="00442BAA">
      <w:pPr>
        <w:spacing w:after="9" w:line="268" w:lineRule="auto"/>
        <w:ind w:left="-5" w:right="34" w:hanging="10"/>
      </w:pPr>
      <w:r>
        <w:rPr>
          <w:rFonts w:ascii="Times New Roman" w:eastAsia="Times New Roman" w:hAnsi="Times New Roman" w:cs="Times New Roman"/>
          <w:b/>
        </w:rPr>
        <w:t xml:space="preserve">V měsíci srpnu musí mít všichni zaplaceno na září (další školní rok). Přihlášky na stravování je nutné odevzdat nejpozději do 30.6. </w:t>
      </w:r>
      <w:r w:rsidR="00745478">
        <w:rPr>
          <w:rFonts w:ascii="Times New Roman" w:eastAsia="Times New Roman" w:hAnsi="Times New Roman" w:cs="Times New Roman"/>
          <w:b/>
        </w:rPr>
        <w:t xml:space="preserve">osobně nebo poštou či emailem do 30.7. </w:t>
      </w:r>
      <w:r w:rsidR="00745478">
        <w:rPr>
          <w:rFonts w:ascii="Times New Roman" w:eastAsia="Times New Roman" w:hAnsi="Times New Roman" w:cs="Times New Roman"/>
          <w:b/>
          <w:color w:val="FF0000"/>
          <w:u w:val="single" w:color="FF0000"/>
        </w:rPr>
        <w:t>(jidelna@tkbrno.cz)</w:t>
      </w:r>
      <w:r w:rsidR="00745478">
        <w:rPr>
          <w:rFonts w:ascii="Times New Roman" w:eastAsia="Times New Roman" w:hAnsi="Times New Roman" w:cs="Times New Roman"/>
          <w:b/>
        </w:rPr>
        <w:t xml:space="preserve"> </w:t>
      </w:r>
    </w:p>
    <w:p w14:paraId="334690DD" w14:textId="0F5D68D2" w:rsidR="0056308C" w:rsidRDefault="00745478">
      <w:pPr>
        <w:spacing w:after="8" w:line="270" w:lineRule="auto"/>
        <w:ind w:left="-5" w:hanging="10"/>
      </w:pPr>
      <w:r>
        <w:rPr>
          <w:rFonts w:ascii="Times New Roman" w:eastAsia="Times New Roman" w:hAnsi="Times New Roman" w:cs="Times New Roman"/>
        </w:rPr>
        <w:t>Další platba bude provedena v měsíci září za říjen. Obědy se platí vždy dopředu.!!!!!</w:t>
      </w:r>
      <w:r>
        <w:rPr>
          <w:rFonts w:ascii="Times New Roman" w:eastAsia="Times New Roman" w:hAnsi="Times New Roman" w:cs="Times New Roman"/>
        </w:rPr>
        <w:t xml:space="preserve"> </w:t>
      </w:r>
    </w:p>
    <w:p w14:paraId="1599E457" w14:textId="2793CDEB" w:rsidR="0056308C" w:rsidRDefault="00745478" w:rsidP="00745478">
      <w:pPr>
        <w:spacing w:after="8" w:line="270" w:lineRule="auto"/>
        <w:ind w:left="-5" w:right="1095" w:hanging="10"/>
      </w:pPr>
      <w:r>
        <w:rPr>
          <w:rFonts w:ascii="Times New Roman" w:eastAsia="Times New Roman" w:hAnsi="Times New Roman" w:cs="Times New Roman"/>
        </w:rPr>
        <w:t>Přeplatek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u konč</w:t>
      </w:r>
      <w:r>
        <w:rPr>
          <w:rFonts w:ascii="Times New Roman" w:eastAsia="Times New Roman" w:hAnsi="Times New Roman" w:cs="Times New Roman"/>
        </w:rPr>
        <w:t xml:space="preserve">ících strávníků bude v průběhu prázdnin poukázána na jejich účet.  </w:t>
      </w:r>
      <w:r>
        <w:rPr>
          <w:rFonts w:ascii="Times New Roman" w:eastAsia="Times New Roman" w:hAnsi="Times New Roman" w:cs="Times New Roman"/>
          <w:b/>
          <w:u w:val="single" w:color="000000"/>
        </w:rPr>
        <w:t>Oběd odnesený v jídlonosiči je určen k okamžité spotřebě!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BD9883D" w14:textId="77777777" w:rsidR="0056308C" w:rsidRDefault="00745478">
      <w:pPr>
        <w:spacing w:after="48"/>
        <w:ind w:left="-29" w:right="-74"/>
      </w:pPr>
      <w:r>
        <w:rPr>
          <w:noProof/>
        </w:rPr>
        <mc:AlternateContent>
          <mc:Choice Requires="wpg">
            <w:drawing>
              <wp:inline distT="0" distB="0" distL="0" distR="0" wp14:anchorId="3E84F0D6" wp14:editId="0D180B1A">
                <wp:extent cx="5798566" cy="9144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9144"/>
                          <a:chOff x="0" y="0"/>
                          <a:chExt cx="5798566" cy="9144"/>
                        </a:xfrm>
                      </wpg:grpSpPr>
                      <wps:wsp>
                        <wps:cNvPr id="2208" name="Shape 2208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1" style="width:456.58pt;height:0.720032pt;mso-position-horizontal-relative:char;mso-position-vertical-relative:line" coordsize="57985,91">
                <v:shape id="Shape 2209" style="position:absolute;width:57985;height:91;left:0;top:0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34C738F" w14:textId="77777777" w:rsidR="0056308C" w:rsidRDefault="00745478">
      <w:pPr>
        <w:spacing w:after="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Návratka: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6FA2843" w14:textId="77777777" w:rsidR="0056308C" w:rsidRDefault="00745478">
      <w:pPr>
        <w:spacing w:after="1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5E78128" w14:textId="47AFD47B" w:rsidR="0056308C" w:rsidRDefault="00745478" w:rsidP="00745478">
      <w:pPr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Svým podpisem stvrzuji, </w:t>
      </w:r>
      <w:r>
        <w:rPr>
          <w:rFonts w:ascii="Times New Roman" w:eastAsia="Times New Roman" w:hAnsi="Times New Roman" w:cs="Times New Roman"/>
          <w:sz w:val="20"/>
        </w:rPr>
        <w:t xml:space="preserve">že jsem byl/a dne ………………… seznámen/a s informacemi o školním </w:t>
      </w:r>
    </w:p>
    <w:p w14:paraId="2D52CE2C" w14:textId="77777777" w:rsidR="0056308C" w:rsidRDefault="00745478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BC4460" w14:textId="77777777" w:rsidR="0056308C" w:rsidRDefault="00745478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Stravování a závazně přihlašuji své dítě ke školnímu stravování od …………………………………………… </w:t>
      </w:r>
    </w:p>
    <w:p w14:paraId="3D980146" w14:textId="77777777" w:rsidR="0056308C" w:rsidRDefault="00745478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75B193" w14:textId="77777777" w:rsidR="0056308C" w:rsidRDefault="00745478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Jméno strávníka ………………………………………………………… </w:t>
      </w:r>
    </w:p>
    <w:p w14:paraId="3D2A1165" w14:textId="77777777" w:rsidR="0056308C" w:rsidRDefault="00745478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EA23FD" w14:textId="77777777" w:rsidR="0056308C" w:rsidRDefault="00745478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třída ……………… </w:t>
      </w:r>
    </w:p>
    <w:p w14:paraId="5E7361A6" w14:textId="77777777" w:rsidR="0056308C" w:rsidRDefault="00745478">
      <w:pPr>
        <w:spacing w:after="5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75F4C0" w14:textId="77777777" w:rsidR="0056308C" w:rsidRDefault="00745478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podpis </w:t>
      </w:r>
      <w:r>
        <w:rPr>
          <w:rFonts w:ascii="Times New Roman" w:eastAsia="Times New Roman" w:hAnsi="Times New Roman" w:cs="Times New Roman"/>
          <w:sz w:val="20"/>
        </w:rPr>
        <w:t>zákonného zástupce ……………………. 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6308C" w:rsidSect="00745478">
      <w:pgSz w:w="11906" w:h="16838"/>
      <w:pgMar w:top="567" w:right="1461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8C"/>
    <w:rsid w:val="003110E1"/>
    <w:rsid w:val="00442BAA"/>
    <w:rsid w:val="0056308C"/>
    <w:rsid w:val="00745478"/>
    <w:rsid w:val="00A2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35EB"/>
  <w15:docId w15:val="{7ED84C75-58E4-426F-81A9-E755AFBB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Taneční konzervatoř Brno,Nejedlého 3 638 00 Brno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Taneční konzervatoř Brno,Nejedlého 3 638 00 Brno</dc:title>
  <dc:subject/>
  <dc:creator>VIS</dc:creator>
  <cp:keywords/>
  <cp:lastModifiedBy>VIP</cp:lastModifiedBy>
  <cp:revision>2</cp:revision>
  <dcterms:created xsi:type="dcterms:W3CDTF">2023-01-26T03:44:00Z</dcterms:created>
  <dcterms:modified xsi:type="dcterms:W3CDTF">2023-01-26T03:44:00Z</dcterms:modified>
</cp:coreProperties>
</file>